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Железногорск от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9911AE">
        <w:rPr>
          <w:rFonts w:ascii="Times New Roman" w:hAnsi="Times New Roman" w:cs="Times New Roman"/>
          <w:sz w:val="24"/>
          <w:szCs w:val="24"/>
        </w:rPr>
        <w:t>09.04.2018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9911AE"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№</w:t>
      </w:r>
      <w:r w:rsidR="009911AE">
        <w:rPr>
          <w:rFonts w:ascii="Times New Roman" w:hAnsi="Times New Roman" w:cs="Times New Roman"/>
          <w:sz w:val="24"/>
          <w:szCs w:val="24"/>
        </w:rPr>
        <w:t>752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>лезногорск от 26 июля 2016 г. №</w:t>
      </w:r>
      <w:r w:rsidRPr="002B5E71">
        <w:rPr>
          <w:rFonts w:ascii="Times New Roman" w:hAnsi="Times New Roman" w:cs="Times New Roman"/>
          <w:sz w:val="24"/>
          <w:szCs w:val="24"/>
        </w:rPr>
        <w:t>1236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2E9" w:rsidRDefault="00D332E9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СОСТАВ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КОМИССИИ ПО УСТАНОВЛЕНИЮ СТИМУЛИРУЮЩИХ ВЫПЛАТ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РУКОВОДИТЕЛЯМ МУНИЦИПАЛЬНЫХ УЧРЕЖДЕНИЙ ЗАТО ЖЕЛЕЗНОГОРСК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В ОБЛАСТИ ФИЗИЧЕСКОЙ КУЛЬТУРЫ И СПОРТА</w:t>
      </w:r>
    </w:p>
    <w:p w:rsidR="004F2859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2859" w:rsidRPr="002B5E71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624"/>
        <w:gridCol w:w="6895"/>
      </w:tblGrid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Фомаиди В.Ю.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D87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заместитель Главы ЗАТО г. Железногорск по социальным вопросам, председатель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Афонин С.Н.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казенного учреждения "Управление физической культуры и спорта", заместитель председателя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Савина Н.В.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"Управление физической культуры и спорта", секретарь комиссии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5E71" w:rsidRPr="002B5E71" w:rsidTr="004F2859">
        <w:tc>
          <w:tcPr>
            <w:tcW w:w="9560" w:type="dxa"/>
            <w:gridSpan w:val="3"/>
          </w:tcPr>
          <w:p w:rsid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Агафонова В.Н.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заведующий отделом - главный бухгалтер Администрации ЗАТО г. Железногорск</w:t>
            </w: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Кострюкова</w:t>
            </w:r>
            <w:proofErr w:type="spellEnd"/>
            <w:r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начальник отдела политики в области оплаты труда и потребительского рынка управления экономики и планирования Администрации ЗАТО г. Железногорск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Полянская Л.Е.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D877B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физической культуре, школьному спорту и массовому спорту Администрации ЗАТО г. Железногорск</w:t>
            </w:r>
          </w:p>
        </w:tc>
      </w:tr>
    </w:tbl>
    <w:p w:rsidR="00A20D86" w:rsidRDefault="00A20D86"/>
    <w:sectPr w:rsidR="00A20D86" w:rsidSect="004F285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E71"/>
    <w:rsid w:val="0007623C"/>
    <w:rsid w:val="002B5E71"/>
    <w:rsid w:val="003357D0"/>
    <w:rsid w:val="0037636A"/>
    <w:rsid w:val="004112C6"/>
    <w:rsid w:val="004F2859"/>
    <w:rsid w:val="00623E9A"/>
    <w:rsid w:val="009911AE"/>
    <w:rsid w:val="00A20D86"/>
    <w:rsid w:val="00B36C97"/>
    <w:rsid w:val="00BA56F6"/>
    <w:rsid w:val="00D332E9"/>
    <w:rsid w:val="00D8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Дюбина</dc:creator>
  <cp:keywords/>
  <dc:description/>
  <cp:lastModifiedBy>Людмила Полянская</cp:lastModifiedBy>
  <cp:revision>7</cp:revision>
  <dcterms:created xsi:type="dcterms:W3CDTF">2017-02-09T08:56:00Z</dcterms:created>
  <dcterms:modified xsi:type="dcterms:W3CDTF">2018-04-16T02:29:00Z</dcterms:modified>
</cp:coreProperties>
</file>